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7F50" w14:textId="77777777" w:rsidR="002B7085" w:rsidRPr="002B7085" w:rsidRDefault="002B7085" w:rsidP="002B70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DDE513" w14:textId="77777777" w:rsidR="002B7085" w:rsidRPr="002B7085" w:rsidRDefault="002B7085" w:rsidP="002B7085">
      <w:pPr>
        <w:shd w:val="clear" w:color="auto" w:fill="FFFFFF"/>
        <w:spacing w:line="360" w:lineRule="atLeast"/>
        <w:ind w:left="284"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Памятка родителям «Семейные трудности»</w:t>
      </w:r>
    </w:p>
    <w:p w14:paraId="4EA9C88B" w14:textId="77777777" w:rsidR="002B7085" w:rsidRPr="002B7085" w:rsidRDefault="002B7085" w:rsidP="002B7085">
      <w:pPr>
        <w:shd w:val="clear" w:color="auto" w:fill="FFFFFF"/>
        <w:spacing w:line="360" w:lineRule="atLeast"/>
        <w:ind w:left="284" w:right="260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2B7085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shd w:val="clear" w:color="auto" w:fill="FFFFFF"/>
        </w:rPr>
        <w:t>Рекомендации родителям по</w:t>
      </w:r>
      <w:r w:rsidRPr="002B7085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shd w:val="clear" w:color="auto" w:fill="F9FAFA"/>
        </w:rPr>
        <w:t xml:space="preserve"> </w:t>
      </w:r>
      <w:r w:rsidRPr="002B7085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shd w:val="clear" w:color="auto" w:fill="FFFFFF"/>
        </w:rPr>
        <w:t>урегулированию конфликтов</w:t>
      </w:r>
      <w:r w:rsidRPr="002B7085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shd w:val="clear" w:color="auto" w:fill="F9FAFA"/>
        </w:rPr>
        <w:t xml:space="preserve"> </w:t>
      </w:r>
      <w:r w:rsidRPr="002B7085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shd w:val="clear" w:color="auto" w:fill="FFFFFF"/>
        </w:rPr>
        <w:t>между сиблингами</w:t>
      </w:r>
      <w:r w:rsidRPr="002B7085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shd w:val="clear" w:color="auto" w:fill="F9FAFA"/>
        </w:rPr>
        <w:t xml:space="preserve"> </w:t>
      </w:r>
      <w:r w:rsidRPr="002B7085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shd w:val="clear" w:color="auto" w:fill="FFFFFF"/>
        </w:rPr>
        <w:t>(родными братьями</w:t>
      </w:r>
      <w:r w:rsidRPr="002B7085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shd w:val="clear" w:color="auto" w:fill="F9FAFA"/>
        </w:rPr>
        <w:t xml:space="preserve"> и сестрами</w:t>
      </w:r>
      <w:r w:rsidRPr="002B7085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)</w:t>
      </w:r>
    </w:p>
    <w:p w14:paraId="627F50A4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Нельзя:</w:t>
      </w:r>
    </w:p>
    <w:p w14:paraId="49457CBE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конфронтацию между детьми;</w:t>
      </w:r>
    </w:p>
    <w:p w14:paraId="09CF64B6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запрещать им спорить;</w:t>
      </w:r>
    </w:p>
    <w:p w14:paraId="74574BDE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выделять одного ребенка;</w:t>
      </w:r>
    </w:p>
    <w:p w14:paraId="540674DD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уличать старших детей в том, что они ведут себя, как маленькие;</w:t>
      </w:r>
    </w:p>
    <w:p w14:paraId="16BE2DCF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оправдывать агрессию младшего его возрастом;</w:t>
      </w:r>
    </w:p>
    <w:p w14:paraId="18F02AC7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уравнивать потребности и возможности детей;</w:t>
      </w:r>
    </w:p>
    <w:p w14:paraId="50A5E032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объединяться с одним ребенком против другого;</w:t>
      </w:r>
    </w:p>
    <w:p w14:paraId="0696B815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дарить один подарок на двоих.</w:t>
      </w:r>
    </w:p>
    <w:p w14:paraId="5F20AFE7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92C8E" w14:textId="77777777" w:rsidR="002B7085" w:rsidRPr="002B7085" w:rsidRDefault="002B7085" w:rsidP="002B7085">
      <w:pPr>
        <w:shd w:val="clear" w:color="auto" w:fill="FFFFFF"/>
        <w:spacing w:after="150" w:line="330" w:lineRule="atLeast"/>
        <w:ind w:left="284" w:right="260"/>
        <w:jc w:val="both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Нужно:</w:t>
      </w:r>
    </w:p>
    <w:p w14:paraId="6EFEEBD2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договариваться друг с другом;</w:t>
      </w:r>
    </w:p>
    <w:p w14:paraId="44A9C5E2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каждому ребенку личное место и пространство в доме, даже если все живут в одной комнате;</w:t>
      </w:r>
    </w:p>
    <w:p w14:paraId="40194CD6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демонстрировать своим поведением конструктивную реакцию на конфликт;</w:t>
      </w:r>
    </w:p>
    <w:p w14:paraId="25A59080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 распределять время для общения с каждым ребенком в отдельности и со всеми вместе (пусть у каждого из них ежедневно будет хотя бы пять минут личного времени, проведенного с родителями);</w:t>
      </w:r>
    </w:p>
    <w:p w14:paraId="5BA54169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детям о том, как вы их любите;</w:t>
      </w:r>
    </w:p>
    <w:p w14:paraId="6DCB3AD9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внимательными к их чувствам, интересам и потребностям;</w:t>
      </w:r>
    </w:p>
    <w:p w14:paraId="289D91A4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распределять обязанности по дому между всеми детьми в соответствии с их возможностями;</w:t>
      </w:r>
    </w:p>
    <w:p w14:paraId="3FE90F54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вводить правила поведения для всех детей независимо от их пола и возраста;</w:t>
      </w:r>
    </w:p>
    <w:p w14:paraId="6AFDDFAE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дарить каждому ребенку индивидуальные подарки;</w:t>
      </w:r>
    </w:p>
    <w:p w14:paraId="287B1212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разбираться с внутренними конфликтами, чувством несправедливости и ревностью в отношении других людей;</w:t>
      </w:r>
    </w:p>
    <w:p w14:paraId="1470F9C2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верить в своих детей и поддерживать их в новом опыте, увлечениях и открытиях;</w:t>
      </w:r>
    </w:p>
    <w:p w14:paraId="4D2A4A50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0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•</w:t>
      </w:r>
      <w:r w:rsidRPr="002B70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признать, что вы не можете быть на сто процентов идеальными родителями, потому что таких просто не существует.</w:t>
      </w:r>
    </w:p>
    <w:p w14:paraId="6A71B9CC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1C60A" w14:textId="77777777" w:rsidR="002B7085" w:rsidRPr="002B7085" w:rsidRDefault="002B7085" w:rsidP="002B7085">
      <w:pPr>
        <w:shd w:val="clear" w:color="auto" w:fill="FFFFFF"/>
        <w:spacing w:after="0" w:line="330" w:lineRule="atLeast"/>
        <w:ind w:left="284" w:right="2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8B044" w14:textId="43382340" w:rsidR="008E6066" w:rsidRDefault="002B7085" w:rsidP="002B7085">
      <w:pPr>
        <w:shd w:val="clear" w:color="auto" w:fill="FFFFFF"/>
        <w:spacing w:after="0" w:line="330" w:lineRule="atLeast"/>
        <w:ind w:left="284" w:right="260"/>
        <w:jc w:val="center"/>
      </w:pPr>
      <w:r w:rsidRPr="002B7085">
        <w:rPr>
          <w:rFonts w:ascii="Calibri" w:eastAsia="Calibri" w:hAnsi="Calibri" w:cs="Times New Roman"/>
          <w:noProof/>
        </w:rPr>
        <w:drawing>
          <wp:inline distT="0" distB="0" distL="0" distR="0" wp14:anchorId="253AF53E" wp14:editId="15D9263A">
            <wp:extent cx="4590415" cy="1239956"/>
            <wp:effectExtent l="0" t="0" r="635" b="0"/>
            <wp:docPr id="6" name="Рисунок 6" descr="https://papik.pro/uploads/posts/2021-11/1636005861_43-papik-pro-p-rebenok-vektornii-risunok-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papik.pro/uploads/posts/2021-11/1636005861_43-papik-pro-p-rebenok-vektornii-risunok-44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529" cy="124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066" w:rsidSect="002B70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66"/>
    <w:rsid w:val="002B7085"/>
    <w:rsid w:val="008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414D8-5476-4E74-9E1F-F96A6536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2025-03-07T06:26:00Z</dcterms:created>
  <dcterms:modified xsi:type="dcterms:W3CDTF">2025-03-07T06:27:00Z</dcterms:modified>
</cp:coreProperties>
</file>