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85B15" w14:textId="77777777" w:rsidR="00E81F46" w:rsidRDefault="00E81F46" w:rsidP="00E81F46">
      <w:pPr>
        <w:shd w:val="clear" w:color="auto" w:fill="FFFFFF"/>
        <w:spacing w:after="13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3393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5CA06F72" wp14:editId="11E0415B">
            <wp:extent cx="2905125" cy="1756248"/>
            <wp:effectExtent l="0" t="0" r="0" b="0"/>
            <wp:docPr id="6" name="Рисунок 6" descr="C:\Users\User\Downloads\согреть н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согреть ног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435" cy="177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FFDC" w14:textId="7F31AF0D" w:rsidR="00E81F46" w:rsidRPr="005D4581" w:rsidRDefault="00E81F46" w:rsidP="00E81F4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4581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5D45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Принять ножные ванны</w:t>
      </w:r>
    </w:p>
    <w:p w14:paraId="7D365C7B" w14:textId="77777777" w:rsidR="00E81F46" w:rsidRDefault="00E81F46" w:rsidP="00E81F46">
      <w:pPr>
        <w:shd w:val="clear" w:color="auto" w:fill="FFFFFF"/>
        <w:spacing w:after="13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45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Приготовьте горячую ванночку для ног из морской соли или горчицы, это поможет избежать простуды. В офисе у вас не получится использовать такой метод, поэтому будет хорошо нагреть руки под струей теплой воды в течение 15-20 минут, потому что на руках сконцентрированы активные точки, согрев которые можно привести в нормальное состояние весь организм.</w:t>
      </w:r>
    </w:p>
    <w:p w14:paraId="2986D86A" w14:textId="77777777" w:rsidR="00E81F46" w:rsidRDefault="00E81F46" w:rsidP="00E81F46">
      <w:pPr>
        <w:shd w:val="clear" w:color="auto" w:fill="FFFFFF"/>
        <w:spacing w:after="135" w:line="240" w:lineRule="auto"/>
        <w:ind w:left="30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B578E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63380AD6" wp14:editId="1BBBE778">
            <wp:extent cx="1609725" cy="1352550"/>
            <wp:effectExtent l="0" t="0" r="0" b="0"/>
            <wp:docPr id="8" name="Рисунок 8" descr="C:\Users\User\Downloads\ва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ван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2C8E" w14:textId="77777777" w:rsidR="00E81F46" w:rsidRPr="005D4581" w:rsidRDefault="00E81F46" w:rsidP="00E81F46">
      <w:pPr>
        <w:shd w:val="clear" w:color="auto" w:fill="FFFFFF"/>
        <w:spacing w:after="135" w:line="240" w:lineRule="auto"/>
        <w:ind w:left="3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79F1975" w14:textId="767D17DC" w:rsidR="00E81F46" w:rsidRPr="005D4581" w:rsidRDefault="00E81F46" w:rsidP="00E81F46">
      <w:pPr>
        <w:shd w:val="clear" w:color="auto" w:fill="FFFFFF"/>
        <w:spacing w:after="0" w:line="330" w:lineRule="atLeast"/>
        <w:ind w:left="3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4581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5D45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Выпить горячий чай</w:t>
      </w:r>
    </w:p>
    <w:p w14:paraId="7DA0571F" w14:textId="77777777" w:rsidR="00E81F46" w:rsidRDefault="00E81F46" w:rsidP="00E81F46">
      <w:pPr>
        <w:shd w:val="clear" w:color="auto" w:fill="FFFFFF"/>
        <w:spacing w:after="13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45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Хорошим средством является травяной чай с медом или имбирный чай. Он обладает отличными согревающими и лечебными действиями. Для его приготовления используется как свежий, так и сухой корень. Имбирь влияет на ускорение обменных процессов организма и разогрев крови.</w:t>
      </w:r>
    </w:p>
    <w:p w14:paraId="0B3B3441" w14:textId="77777777" w:rsidR="00E81F46" w:rsidRDefault="00E81F46" w:rsidP="00E81F46">
      <w:pPr>
        <w:shd w:val="clear" w:color="auto" w:fill="FFFFFF"/>
        <w:spacing w:after="13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B578E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63508C6F" wp14:editId="24287457">
            <wp:extent cx="2762250" cy="1842021"/>
            <wp:effectExtent l="0" t="0" r="0" b="0"/>
            <wp:docPr id="9" name="Рисунок 9" descr="C:\Users\User\Downloads\ч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ча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39" cy="18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05BFB" w14:textId="77777777" w:rsidR="00E81F46" w:rsidRPr="005D4581" w:rsidRDefault="00E81F46" w:rsidP="00E81F46">
      <w:pPr>
        <w:shd w:val="clear" w:color="auto" w:fill="FFFFFF"/>
        <w:spacing w:after="135" w:line="240" w:lineRule="auto"/>
        <w:ind w:left="3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AE59922" w14:textId="41BA69B5" w:rsidR="00E81F46" w:rsidRPr="005D4581" w:rsidRDefault="00E81F46" w:rsidP="00E81F46">
      <w:pPr>
        <w:shd w:val="clear" w:color="auto" w:fill="FFFFFF"/>
        <w:spacing w:after="0" w:line="330" w:lineRule="atLeast"/>
        <w:ind w:left="3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4581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D45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Принять согревающую ванну</w:t>
      </w:r>
    </w:p>
    <w:p w14:paraId="5634BE73" w14:textId="75306505" w:rsidR="00215CC2" w:rsidRDefault="00E81F46" w:rsidP="00E81F46">
      <w:pPr>
        <w:spacing w:after="0" w:line="240" w:lineRule="auto"/>
        <w:jc w:val="both"/>
        <w:rPr>
          <w:i/>
          <w:color w:val="0070C0"/>
          <w:sz w:val="26"/>
          <w:szCs w:val="26"/>
          <w:lang w:bidi="ru-RU"/>
        </w:rPr>
      </w:pPr>
      <w:r w:rsidRPr="005D45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Промочив ноги и промерзнув, прядя домой примите согревающую ванну с травами и солью, после чего обязательно</w:t>
      </w:r>
    </w:p>
    <w:p w14:paraId="407B35D7" w14:textId="6CF0A0DC" w:rsidR="00215CC2" w:rsidRDefault="00215CC2" w:rsidP="00E81F46">
      <w:pPr>
        <w:spacing w:after="0" w:line="480" w:lineRule="auto"/>
        <w:rPr>
          <w:i/>
          <w:color w:val="0070C0"/>
          <w:sz w:val="26"/>
          <w:szCs w:val="26"/>
          <w:lang w:bidi="ru-RU"/>
        </w:rPr>
      </w:pPr>
    </w:p>
    <w:p w14:paraId="66581127" w14:textId="5B970179" w:rsidR="00E81F46" w:rsidRDefault="00E81F46" w:rsidP="00E81F46">
      <w:pPr>
        <w:spacing w:after="0" w:line="480" w:lineRule="auto"/>
        <w:jc w:val="both"/>
        <w:rPr>
          <w:i/>
          <w:color w:val="0070C0"/>
          <w:sz w:val="26"/>
          <w:szCs w:val="26"/>
          <w:lang w:bidi="ru-RU"/>
        </w:rPr>
      </w:pPr>
    </w:p>
    <w:p w14:paraId="4B2065E8" w14:textId="77777777" w:rsidR="00E81F46" w:rsidRDefault="00E81F46" w:rsidP="00E81F46">
      <w:pPr>
        <w:spacing w:after="0" w:line="480" w:lineRule="auto"/>
        <w:jc w:val="both"/>
        <w:rPr>
          <w:i/>
          <w:color w:val="0070C0"/>
          <w:sz w:val="26"/>
          <w:szCs w:val="26"/>
          <w:lang w:bidi="ru-RU"/>
        </w:rPr>
      </w:pPr>
    </w:p>
    <w:p w14:paraId="3A9BF965" w14:textId="77777777" w:rsidR="00E81F46" w:rsidRPr="005D4581" w:rsidRDefault="00E81F46" w:rsidP="00E81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  <w:lang w:eastAsia="ru-RU"/>
        </w:rPr>
        <w:t xml:space="preserve">Муниципальное </w:t>
      </w:r>
      <w:r w:rsidRPr="005D4581"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  <w:lang w:eastAsia="ru-RU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  <w:lang w:eastAsia="ru-RU"/>
        </w:rPr>
        <w:t xml:space="preserve"> №21</w:t>
      </w:r>
    </w:p>
    <w:p w14:paraId="0CBB6ED6" w14:textId="77777777" w:rsidR="00E81F46" w:rsidRDefault="00E81F46" w:rsidP="00E81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  <w:lang w:eastAsia="ru-RU"/>
        </w:rPr>
        <w:t>«Золотой ключик</w:t>
      </w:r>
      <w:r w:rsidRPr="005D4581"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  <w:lang w:eastAsia="ru-RU"/>
        </w:rPr>
        <w:t>»</w:t>
      </w:r>
    </w:p>
    <w:p w14:paraId="0D97C4BD" w14:textId="77777777" w:rsidR="00E81F46" w:rsidRPr="005D4581" w:rsidRDefault="00E81F46" w:rsidP="00E81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2633498" w14:textId="77777777" w:rsidR="00E81F46" w:rsidRDefault="00E81F46" w:rsidP="00E81F46">
      <w:pPr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A6D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6DC0"/>
          <w:sz w:val="44"/>
          <w:szCs w:val="44"/>
          <w:lang w:eastAsia="ru-RU"/>
        </w:rPr>
        <w:t>Закаляемся с детства</w:t>
      </w:r>
    </w:p>
    <w:p w14:paraId="02E56BF6" w14:textId="77777777" w:rsidR="00E81F46" w:rsidRPr="005D4581" w:rsidRDefault="00E81F46" w:rsidP="00E81F46">
      <w:pPr>
        <w:shd w:val="clear" w:color="auto" w:fill="FFFFFF"/>
        <w:spacing w:before="300"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6DC0"/>
          <w:sz w:val="44"/>
          <w:szCs w:val="44"/>
          <w:lang w:eastAsia="ru-RU"/>
        </w:rPr>
        <w:t>Тема:</w:t>
      </w:r>
    </w:p>
    <w:p w14:paraId="366B6D72" w14:textId="77777777" w:rsidR="00E81F46" w:rsidRDefault="00E81F46" w:rsidP="00E81F46">
      <w:pPr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A6DC0"/>
          <w:sz w:val="44"/>
          <w:szCs w:val="44"/>
          <w:lang w:eastAsia="ru-RU"/>
        </w:rPr>
      </w:pPr>
      <w:r w:rsidRPr="005D4581">
        <w:rPr>
          <w:rFonts w:ascii="Times New Roman" w:eastAsia="Times New Roman" w:hAnsi="Times New Roman" w:cs="Times New Roman"/>
          <w:b/>
          <w:bCs/>
          <w:color w:val="1A6DC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A6DC0"/>
          <w:sz w:val="44"/>
          <w:szCs w:val="44"/>
          <w:lang w:eastAsia="ru-RU"/>
        </w:rPr>
        <w:t>Ребенок промочил ноги</w:t>
      </w:r>
      <w:r w:rsidRPr="005D4581">
        <w:rPr>
          <w:rFonts w:ascii="Times New Roman" w:eastAsia="Times New Roman" w:hAnsi="Times New Roman" w:cs="Times New Roman"/>
          <w:b/>
          <w:bCs/>
          <w:color w:val="1A6DC0"/>
          <w:sz w:val="44"/>
          <w:szCs w:val="44"/>
          <w:lang w:eastAsia="ru-RU"/>
        </w:rPr>
        <w:t>»</w:t>
      </w:r>
    </w:p>
    <w:p w14:paraId="52528748" w14:textId="77777777" w:rsidR="00E81F46" w:rsidRPr="005D4581" w:rsidRDefault="00E81F46" w:rsidP="00E81F46">
      <w:pPr>
        <w:shd w:val="clear" w:color="auto" w:fill="FFFFFF"/>
        <w:spacing w:before="300"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31CAFF8" w14:textId="77777777" w:rsidR="00E81F46" w:rsidRDefault="00E81F46" w:rsidP="00E81F46">
      <w:pPr>
        <w:shd w:val="clear" w:color="auto" w:fill="FFFFFF"/>
        <w:spacing w:before="300" w:after="15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  <w:u w:val="single"/>
          <w:lang w:eastAsia="ru-RU"/>
        </w:rPr>
      </w:pPr>
      <w:r w:rsidRPr="005D4581"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  <w:u w:val="single"/>
          <w:lang w:eastAsia="ru-RU"/>
        </w:rPr>
        <w:t>Советы Айболита</w:t>
      </w:r>
    </w:p>
    <w:p w14:paraId="3E979CA1" w14:textId="77777777" w:rsidR="00E81F46" w:rsidRDefault="00E81F46" w:rsidP="00E81F46">
      <w:pPr>
        <w:shd w:val="clear" w:color="auto" w:fill="FFFFFF"/>
        <w:spacing w:before="300" w:after="15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  <w:u w:val="single"/>
          <w:lang w:eastAsia="ru-RU"/>
        </w:rPr>
      </w:pPr>
    </w:p>
    <w:p w14:paraId="596096AB" w14:textId="77777777" w:rsidR="00E81F46" w:rsidRDefault="00E81F46" w:rsidP="00E81F46">
      <w:pPr>
        <w:shd w:val="clear" w:color="auto" w:fill="FFFFFF"/>
        <w:spacing w:before="300" w:after="15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  <w:u w:val="single"/>
          <w:lang w:eastAsia="ru-RU"/>
        </w:rPr>
      </w:pPr>
    </w:p>
    <w:p w14:paraId="6980F137" w14:textId="77777777" w:rsidR="00E81F46" w:rsidRDefault="00E81F46" w:rsidP="00E81F46">
      <w:pPr>
        <w:shd w:val="clear" w:color="auto" w:fill="FFFFFF"/>
        <w:spacing w:before="300" w:after="15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  <w:u w:val="single"/>
          <w:lang w:eastAsia="ru-RU"/>
        </w:rPr>
      </w:pPr>
    </w:p>
    <w:p w14:paraId="12B2B5AE" w14:textId="77777777" w:rsidR="00E81F46" w:rsidRDefault="00E81F46" w:rsidP="00E81F46">
      <w:pPr>
        <w:spacing w:after="0" w:line="480" w:lineRule="auto"/>
        <w:jc w:val="center"/>
        <w:rPr>
          <w:i/>
          <w:color w:val="0070C0"/>
          <w:sz w:val="26"/>
          <w:szCs w:val="26"/>
          <w:lang w:bidi="ru-RU"/>
        </w:rPr>
      </w:pPr>
      <w:r>
        <w:rPr>
          <w:i/>
          <w:color w:val="0070C0"/>
          <w:sz w:val="26"/>
          <w:szCs w:val="26"/>
          <w:lang w:bidi="ru-RU"/>
        </w:rPr>
        <w:t xml:space="preserve">Инструктор по физической культуре: </w:t>
      </w:r>
      <w:proofErr w:type="spellStart"/>
      <w:r>
        <w:rPr>
          <w:i/>
          <w:color w:val="0070C0"/>
          <w:sz w:val="26"/>
          <w:szCs w:val="26"/>
          <w:lang w:bidi="ru-RU"/>
        </w:rPr>
        <w:t>Кунеева</w:t>
      </w:r>
      <w:proofErr w:type="spellEnd"/>
      <w:r>
        <w:rPr>
          <w:i/>
          <w:color w:val="0070C0"/>
          <w:sz w:val="26"/>
          <w:szCs w:val="26"/>
          <w:lang w:bidi="ru-RU"/>
        </w:rPr>
        <w:t xml:space="preserve"> Ирина Юрьевна</w:t>
      </w:r>
    </w:p>
    <w:p w14:paraId="16199F83" w14:textId="34F26526" w:rsidR="008748EB" w:rsidRDefault="008748EB" w:rsidP="00ED106E">
      <w:pPr>
        <w:spacing w:after="0" w:line="480" w:lineRule="auto"/>
        <w:jc w:val="center"/>
        <w:rPr>
          <w:i/>
          <w:color w:val="0070C0"/>
          <w:sz w:val="26"/>
          <w:szCs w:val="26"/>
          <w:lang w:bidi="ru-RU"/>
        </w:rPr>
      </w:pPr>
    </w:p>
    <w:p w14:paraId="521F43E9" w14:textId="147D2B12" w:rsidR="00E81F46" w:rsidRDefault="00E81F46" w:rsidP="00ED106E">
      <w:pPr>
        <w:spacing w:after="0" w:line="480" w:lineRule="auto"/>
        <w:jc w:val="center"/>
        <w:rPr>
          <w:i/>
          <w:color w:val="0070C0"/>
          <w:sz w:val="26"/>
          <w:szCs w:val="26"/>
          <w:lang w:bidi="ru-RU"/>
        </w:rPr>
      </w:pPr>
    </w:p>
    <w:p w14:paraId="5E6EF399" w14:textId="77777777" w:rsidR="00E81F46" w:rsidRDefault="00E81F46" w:rsidP="00E81F46">
      <w:pPr>
        <w:shd w:val="clear" w:color="auto" w:fill="FFFFFF"/>
        <w:spacing w:before="300" w:after="15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noProof/>
          <w:color w:val="1A6DC0"/>
          <w:sz w:val="28"/>
          <w:szCs w:val="28"/>
          <w:lang w:eastAsia="ru-RU"/>
        </w:rPr>
      </w:pPr>
    </w:p>
    <w:p w14:paraId="618421D3" w14:textId="77777777" w:rsidR="00E81F46" w:rsidRPr="005D4581" w:rsidRDefault="00E81F46" w:rsidP="00E81F46">
      <w:pPr>
        <w:shd w:val="clear" w:color="auto" w:fill="FFFFFF"/>
        <w:spacing w:before="300" w:after="150" w:line="240" w:lineRule="auto"/>
        <w:ind w:left="7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4581">
        <w:rPr>
          <w:rFonts w:ascii="Times New Roman" w:eastAsia="Times New Roman" w:hAnsi="Times New Roman" w:cs="Times New Roman"/>
          <w:b/>
          <w:bCs/>
          <w:noProof/>
          <w:color w:val="1A6DC0"/>
          <w:sz w:val="28"/>
          <w:szCs w:val="28"/>
          <w:lang w:eastAsia="ru-RU"/>
        </w:rPr>
        <w:drawing>
          <wp:inline distT="0" distB="0" distL="0" distR="0" wp14:anchorId="6F1F637A" wp14:editId="5EB35FB8">
            <wp:extent cx="2647102" cy="3202940"/>
            <wp:effectExtent l="0" t="0" r="0" b="0"/>
            <wp:docPr id="10" name="Рисунок 10" descr="https://documents.infourok.ru/fd5cb6fb-af0a-4ba0-937d-ed9c50785cfc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fd5cb6fb-af0a-4ba0-937d-ed9c50785cfc/0/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00" cy="327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956A" w14:textId="7AED8E77" w:rsidR="00E81F46" w:rsidRPr="005D4581" w:rsidRDefault="00E81F46" w:rsidP="00E81F46">
      <w:pPr>
        <w:shd w:val="clear" w:color="auto" w:fill="FFFFFF"/>
        <w:spacing w:before="300" w:after="150" w:line="240" w:lineRule="auto"/>
        <w:ind w:left="7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14:paraId="54FABD5A" w14:textId="5593894E" w:rsidR="00E81F46" w:rsidRPr="005D4581" w:rsidRDefault="00E81F46" w:rsidP="00E81F46">
      <w:pPr>
        <w:shd w:val="clear" w:color="auto" w:fill="FFFFFF"/>
        <w:spacing w:before="300" w:after="150" w:line="240" w:lineRule="auto"/>
        <w:ind w:left="7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458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Чтобы избежать подобных неприятностей, предлагаем вам ознакомиться с некоторыми рекомендациями, которые нужно сделать в первую очередь:</w:t>
      </w:r>
    </w:p>
    <w:p w14:paraId="323F083A" w14:textId="77777777" w:rsidR="00E81F46" w:rsidRDefault="00E81F46" w:rsidP="00E81F46">
      <w:pPr>
        <w:shd w:val="clear" w:color="auto" w:fill="FFFFFF"/>
        <w:spacing w:after="0" w:line="330" w:lineRule="atLeast"/>
        <w:ind w:left="300"/>
        <w:jc w:val="both"/>
        <w:rPr>
          <w:rFonts w:ascii="Symbol" w:eastAsia="Times New Roman" w:hAnsi="Symbol" w:cs="Arial"/>
          <w:color w:val="333333"/>
          <w:sz w:val="20"/>
          <w:szCs w:val="20"/>
          <w:lang w:eastAsia="ru-RU"/>
        </w:rPr>
      </w:pPr>
    </w:p>
    <w:p w14:paraId="372B6D71" w14:textId="77777777" w:rsidR="00E81F46" w:rsidRDefault="00E81F46" w:rsidP="00E81F46">
      <w:pPr>
        <w:shd w:val="clear" w:color="auto" w:fill="FFFFFF"/>
        <w:spacing w:after="0" w:line="330" w:lineRule="atLeast"/>
        <w:ind w:left="300"/>
        <w:jc w:val="both"/>
        <w:rPr>
          <w:rFonts w:ascii="Symbol" w:eastAsia="Times New Roman" w:hAnsi="Symbol" w:cs="Arial"/>
          <w:color w:val="333333"/>
          <w:sz w:val="20"/>
          <w:szCs w:val="20"/>
          <w:lang w:eastAsia="ru-RU"/>
        </w:rPr>
      </w:pPr>
    </w:p>
    <w:p w14:paraId="18124FC3" w14:textId="77777777" w:rsidR="00E81F46" w:rsidRDefault="00E81F46" w:rsidP="00E81F46">
      <w:pPr>
        <w:shd w:val="clear" w:color="auto" w:fill="FFFFFF"/>
        <w:spacing w:after="0" w:line="330" w:lineRule="atLeast"/>
        <w:ind w:left="300"/>
        <w:jc w:val="both"/>
        <w:rPr>
          <w:rFonts w:ascii="Symbol" w:eastAsia="Times New Roman" w:hAnsi="Symbol" w:cs="Arial"/>
          <w:color w:val="333333"/>
          <w:sz w:val="20"/>
          <w:szCs w:val="20"/>
          <w:lang w:eastAsia="ru-RU"/>
        </w:rPr>
      </w:pPr>
    </w:p>
    <w:p w14:paraId="118A98CD" w14:textId="226BF874" w:rsidR="00E81F46" w:rsidRDefault="00E81F46" w:rsidP="00E81F46">
      <w:pPr>
        <w:shd w:val="clear" w:color="auto" w:fill="FFFFFF"/>
        <w:spacing w:after="0" w:line="330" w:lineRule="atLeast"/>
        <w:ind w:left="300"/>
        <w:jc w:val="both"/>
        <w:rPr>
          <w:rFonts w:ascii="Symbol" w:eastAsia="Times New Roman" w:hAnsi="Symbol" w:cs="Arial"/>
          <w:color w:val="333333"/>
          <w:sz w:val="20"/>
          <w:szCs w:val="20"/>
          <w:lang w:eastAsia="ru-RU"/>
        </w:rPr>
      </w:pPr>
    </w:p>
    <w:p w14:paraId="23272F1E" w14:textId="3147557C" w:rsidR="00E81F46" w:rsidRDefault="00E81F46" w:rsidP="00E81F46">
      <w:pPr>
        <w:shd w:val="clear" w:color="auto" w:fill="FFFFFF"/>
        <w:spacing w:after="0" w:line="330" w:lineRule="atLeast"/>
        <w:ind w:left="300"/>
        <w:jc w:val="both"/>
        <w:rPr>
          <w:rFonts w:ascii="Symbol" w:eastAsia="Times New Roman" w:hAnsi="Symbol" w:cs="Arial"/>
          <w:color w:val="333333"/>
          <w:sz w:val="20"/>
          <w:szCs w:val="20"/>
          <w:lang w:eastAsia="ru-RU"/>
        </w:rPr>
      </w:pPr>
    </w:p>
    <w:p w14:paraId="18A749BF" w14:textId="77777777" w:rsidR="00E81F46" w:rsidRDefault="00E81F46" w:rsidP="00E81F46">
      <w:pPr>
        <w:shd w:val="clear" w:color="auto" w:fill="FFFFFF"/>
        <w:spacing w:after="0" w:line="330" w:lineRule="atLeast"/>
        <w:ind w:left="300"/>
        <w:jc w:val="both"/>
        <w:rPr>
          <w:rFonts w:ascii="Symbol" w:eastAsia="Times New Roman" w:hAnsi="Symbol" w:cs="Arial"/>
          <w:color w:val="333333"/>
          <w:sz w:val="20"/>
          <w:szCs w:val="20"/>
          <w:lang w:eastAsia="ru-RU"/>
        </w:rPr>
      </w:pPr>
    </w:p>
    <w:p w14:paraId="0D14A35A" w14:textId="0E45FCB8" w:rsidR="00E81F46" w:rsidRPr="005D4581" w:rsidRDefault="00E81F46" w:rsidP="00E81F46">
      <w:pPr>
        <w:shd w:val="clear" w:color="auto" w:fill="FFFFFF"/>
        <w:spacing w:after="0" w:line="330" w:lineRule="atLeast"/>
        <w:ind w:left="3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4581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5D45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Сменить обувь</w:t>
      </w:r>
    </w:p>
    <w:p w14:paraId="6BCB73FB" w14:textId="77777777" w:rsidR="00E81F46" w:rsidRDefault="00E81F46" w:rsidP="00E81F46">
      <w:pPr>
        <w:shd w:val="clear" w:color="auto" w:fill="FFFFFF"/>
        <w:spacing w:after="13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45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Постарайтесь быстро добраться до места назначения и сразу же переобуться с сухую, сменную обувь. Если у вас нет такой пары, тогда снимите мокрую обувь и просушите её у батареи или обогревателя. Поставьте обогреватель у ног, чтобы согреть стопы.</w:t>
      </w:r>
    </w:p>
    <w:p w14:paraId="772D5E8A" w14:textId="77777777" w:rsidR="00E81F46" w:rsidRDefault="00E81F46" w:rsidP="00E81F46">
      <w:pPr>
        <w:shd w:val="clear" w:color="auto" w:fill="FFFFFF"/>
        <w:spacing w:after="13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3393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61295D99" wp14:editId="0AF8B404">
            <wp:extent cx="2838450" cy="1393825"/>
            <wp:effectExtent l="0" t="0" r="0" b="0"/>
            <wp:docPr id="11" name="Рисунок 11" descr="C:\Users\User\Downloads\н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г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04" cy="14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C5CD" w14:textId="12F872E1" w:rsidR="00E81F46" w:rsidRPr="005D4581" w:rsidRDefault="00E81F46" w:rsidP="00E81F4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4581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5D45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Сделать массаж</w:t>
      </w:r>
    </w:p>
    <w:p w14:paraId="434832D1" w14:textId="4044A942" w:rsidR="00E81F46" w:rsidRDefault="00E81F46" w:rsidP="00E81F46">
      <w:pPr>
        <w:shd w:val="clear" w:color="auto" w:fill="FFFFFF"/>
        <w:spacing w:after="13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45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Перед тем, как обуть сухую пару обуви хорошо разотрите стопы руками или шерстяной тканью. С помощью этой процедуры улучшится приток крови и активизируются иммунные силы организма. Если вы находитесь дома, тогда можно использовать согревающую мазь или спиртосодержащую жидкость -</w:t>
      </w:r>
      <w:r w:rsidRPr="00E81F4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5D45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коньяк, водку и прочее. </w:t>
      </w:r>
      <w:r w:rsidRPr="005D45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Растирание нужно проводить до полного согревания, пока ступни не станут теплыми и розового цвета. Как проводить массаж? Вращательными движениями по часовой стрелке, оказывая воздействие на активные точки на ногах.</w:t>
      </w:r>
    </w:p>
    <w:p w14:paraId="43D262A7" w14:textId="77777777" w:rsidR="00E81F46" w:rsidRDefault="00E81F46" w:rsidP="00E81F46">
      <w:pPr>
        <w:shd w:val="clear" w:color="auto" w:fill="FFFFFF"/>
        <w:spacing w:after="13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3393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141BEB62" wp14:editId="0E21C30E">
            <wp:extent cx="2695575" cy="1415177"/>
            <wp:effectExtent l="0" t="0" r="0" b="0"/>
            <wp:docPr id="12" name="Рисунок 12" descr="C:\Users\User\Downloads\масс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массаж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94" cy="141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7BA1" w14:textId="71326E12" w:rsidR="00E81F46" w:rsidRPr="005D4581" w:rsidRDefault="00E81F46" w:rsidP="00E81F4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4581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5D45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Согреться</w:t>
      </w:r>
    </w:p>
    <w:p w14:paraId="47D6BCF5" w14:textId="77777777" w:rsidR="00E81F46" w:rsidRDefault="00E81F46" w:rsidP="00E81F46">
      <w:pPr>
        <w:shd w:val="clear" w:color="auto" w:fill="FFFFFF"/>
        <w:spacing w:after="13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45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Мокрые ноги необходимо, конечно же, согреть. В офисе вы не проведете такую процедуру, но для дома она отлично подойдет. Для этого необходимы горчица или настойка спиртового перца, который нужно насыпать на ткань и втереть в ноги, после чего нужно надеть теплые носки.</w:t>
      </w:r>
    </w:p>
    <w:p w14:paraId="20EA1AD2" w14:textId="27011214" w:rsidR="00E81F46" w:rsidRDefault="00E81F46" w:rsidP="00E81F46">
      <w:pPr>
        <w:spacing w:after="0" w:line="240" w:lineRule="auto"/>
        <w:jc w:val="both"/>
        <w:rPr>
          <w:i/>
          <w:color w:val="0070C0"/>
          <w:sz w:val="26"/>
          <w:szCs w:val="26"/>
          <w:lang w:bidi="ru-RU"/>
        </w:rPr>
      </w:pPr>
    </w:p>
    <w:sectPr w:rsidR="00E81F46" w:rsidSect="00ED106E">
      <w:pgSz w:w="16838" w:h="11906" w:orient="landscape"/>
      <w:pgMar w:top="567" w:right="678" w:bottom="567" w:left="709" w:header="709" w:footer="709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2266"/>
    <w:multiLevelType w:val="multilevel"/>
    <w:tmpl w:val="0E7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ECC"/>
    <w:rsid w:val="00010B14"/>
    <w:rsid w:val="0008205E"/>
    <w:rsid w:val="001443BE"/>
    <w:rsid w:val="00172A26"/>
    <w:rsid w:val="00215CC2"/>
    <w:rsid w:val="00275D6D"/>
    <w:rsid w:val="0032516F"/>
    <w:rsid w:val="00362325"/>
    <w:rsid w:val="004B14A9"/>
    <w:rsid w:val="004B2EF5"/>
    <w:rsid w:val="005B1D69"/>
    <w:rsid w:val="00605E28"/>
    <w:rsid w:val="008748EB"/>
    <w:rsid w:val="00934B02"/>
    <w:rsid w:val="009B578E"/>
    <w:rsid w:val="009F7A27"/>
    <w:rsid w:val="00BB55DA"/>
    <w:rsid w:val="00C01400"/>
    <w:rsid w:val="00E12ECC"/>
    <w:rsid w:val="00E81F46"/>
    <w:rsid w:val="00ED106E"/>
    <w:rsid w:val="00F211C9"/>
    <w:rsid w:val="00F43393"/>
    <w:rsid w:val="00F46C72"/>
    <w:rsid w:val="00F733E1"/>
    <w:rsid w:val="7A52E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2648"/>
  <w15:docId w15:val="{81D17B04-21F1-443D-A993-8EED7CFF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26"/>
  </w:style>
  <w:style w:type="paragraph" w:styleId="1">
    <w:name w:val="heading 1"/>
    <w:basedOn w:val="a"/>
    <w:link w:val="10"/>
    <w:uiPriority w:val="9"/>
    <w:qFormat/>
    <w:rsid w:val="00E12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2ECC"/>
    <w:rPr>
      <w:color w:val="0000FF"/>
      <w:u w:val="single"/>
    </w:rPr>
  </w:style>
  <w:style w:type="character" w:customStyle="1" w:styleId="b-article-metadataelement">
    <w:name w:val="b-article-metadata__element"/>
    <w:basedOn w:val="a0"/>
    <w:rsid w:val="00E12ECC"/>
  </w:style>
  <w:style w:type="character" w:customStyle="1" w:styleId="apple-converted-space">
    <w:name w:val="apple-converted-space"/>
    <w:basedOn w:val="a0"/>
    <w:rsid w:val="00E12ECC"/>
  </w:style>
  <w:style w:type="character" w:customStyle="1" w:styleId="c-gray">
    <w:name w:val="c-gray"/>
    <w:basedOn w:val="a0"/>
    <w:rsid w:val="00E12ECC"/>
  </w:style>
  <w:style w:type="paragraph" w:styleId="a4">
    <w:name w:val="Normal (Web)"/>
    <w:basedOn w:val="a"/>
    <w:uiPriority w:val="99"/>
    <w:semiHidden/>
    <w:unhideWhenUsed/>
    <w:rsid w:val="00E1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E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34B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rsid w:val="00934B0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5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4B0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DD09-18B4-4906-8042-7A2BD4A4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Stillhammer</dc:creator>
  <cp:keywords/>
  <dc:description/>
  <cp:lastModifiedBy>User</cp:lastModifiedBy>
  <cp:revision>20</cp:revision>
  <cp:lastPrinted>2025-03-12T08:48:00Z</cp:lastPrinted>
  <dcterms:created xsi:type="dcterms:W3CDTF">2014-07-03T17:25:00Z</dcterms:created>
  <dcterms:modified xsi:type="dcterms:W3CDTF">2025-03-12T08:51:00Z</dcterms:modified>
</cp:coreProperties>
</file>